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20" w:rsidRDefault="001E3520" w:rsidP="00DD7C57">
      <w:pPr>
        <w:tabs>
          <w:tab w:val="left" w:pos="5760"/>
        </w:tabs>
        <w:spacing w:after="0"/>
        <w:ind w:left="1620" w:right="99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E3520" w:rsidRDefault="001E3520" w:rsidP="00DD7C57">
      <w:pPr>
        <w:tabs>
          <w:tab w:val="left" w:pos="5760"/>
        </w:tabs>
        <w:spacing w:after="0"/>
        <w:ind w:left="1620" w:right="990"/>
        <w:rPr>
          <w:rFonts w:ascii="Times New Roman" w:hAnsi="Times New Roman" w:cs="Times New Roman"/>
          <w:b/>
        </w:rPr>
      </w:pPr>
    </w:p>
    <w:p w:rsidR="001E3520" w:rsidRDefault="001E3520" w:rsidP="00DD7C57">
      <w:pPr>
        <w:tabs>
          <w:tab w:val="left" w:pos="5760"/>
        </w:tabs>
        <w:spacing w:after="0"/>
        <w:ind w:left="1620" w:right="990"/>
        <w:rPr>
          <w:rFonts w:ascii="Times New Roman" w:hAnsi="Times New Roman" w:cs="Times New Roman"/>
          <w:b/>
        </w:rPr>
      </w:pPr>
    </w:p>
    <w:p w:rsidR="00554601" w:rsidRPr="009E4851" w:rsidRDefault="009E4851" w:rsidP="006548DC">
      <w:pPr>
        <w:tabs>
          <w:tab w:val="left" w:pos="5760"/>
        </w:tabs>
        <w:spacing w:after="0"/>
        <w:ind w:right="9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NEWS – </w:t>
      </w:r>
      <w:commentRangeStart w:id="1"/>
      <w:r>
        <w:rPr>
          <w:rFonts w:ascii="Times New Roman" w:hAnsi="Times New Roman" w:cs="Times New Roman"/>
          <w:b/>
        </w:rPr>
        <w:t>FOR</w:t>
      </w:r>
      <w:commentRangeEnd w:id="1"/>
      <w:r w:rsidR="00C4796F">
        <w:rPr>
          <w:rStyle w:val="CommentReference"/>
        </w:rPr>
        <w:commentReference w:id="1"/>
      </w:r>
      <w:r>
        <w:rPr>
          <w:rFonts w:ascii="Times New Roman" w:hAnsi="Times New Roman" w:cs="Times New Roman"/>
          <w:b/>
        </w:rPr>
        <w:t xml:space="preserve"> IMMEDIATE RELEASE</w:t>
      </w:r>
    </w:p>
    <w:p w:rsidR="009E4851" w:rsidRPr="00554601" w:rsidRDefault="009E4851" w:rsidP="006548DC">
      <w:pPr>
        <w:tabs>
          <w:tab w:val="left" w:pos="5760"/>
        </w:tabs>
        <w:spacing w:after="0"/>
        <w:ind w:right="9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3, 2015</w:t>
      </w:r>
    </w:p>
    <w:p w:rsidR="00554601" w:rsidRPr="00554601" w:rsidRDefault="00554601" w:rsidP="006548DC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</w:rPr>
      </w:pPr>
    </w:p>
    <w:p w:rsidR="006548DC" w:rsidRDefault="0045162C" w:rsidP="006548DC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C4796F">
        <w:rPr>
          <w:rFonts w:ascii="Times New Roman" w:hAnsi="Times New Roman" w:cs="Times New Roman"/>
          <w:b/>
          <w:highlight w:val="yellow"/>
        </w:rPr>
        <w:t>INSERT ORGANIZATION</w:t>
      </w:r>
      <w:r>
        <w:rPr>
          <w:rFonts w:ascii="Times New Roman" w:hAnsi="Times New Roman" w:cs="Times New Roman"/>
          <w:b/>
        </w:rPr>
        <w:t xml:space="preserve">) </w:t>
      </w:r>
      <w:commentRangeStart w:id="2"/>
      <w:r>
        <w:rPr>
          <w:rFonts w:ascii="Times New Roman" w:hAnsi="Times New Roman" w:cs="Times New Roman"/>
          <w:b/>
        </w:rPr>
        <w:t>Awarded</w:t>
      </w:r>
      <w:commentRangeEnd w:id="2"/>
      <w:r>
        <w:rPr>
          <w:rStyle w:val="CommentReference"/>
        </w:rPr>
        <w:commentReference w:id="2"/>
      </w:r>
      <w:r>
        <w:rPr>
          <w:rFonts w:ascii="Times New Roman" w:hAnsi="Times New Roman" w:cs="Times New Roman"/>
          <w:b/>
        </w:rPr>
        <w:t xml:space="preserve"> (</w:t>
      </w:r>
      <w:r w:rsidRPr="00C4796F">
        <w:rPr>
          <w:rFonts w:ascii="Times New Roman" w:hAnsi="Times New Roman" w:cs="Times New Roman"/>
          <w:b/>
          <w:highlight w:val="yellow"/>
        </w:rPr>
        <w:t>INSERT AMOUNT</w:t>
      </w:r>
      <w:r>
        <w:rPr>
          <w:rFonts w:ascii="Times New Roman" w:hAnsi="Times New Roman" w:cs="Times New Roman"/>
          <w:b/>
        </w:rPr>
        <w:t>) to (</w:t>
      </w:r>
      <w:r w:rsidRPr="00C4796F">
        <w:rPr>
          <w:rFonts w:ascii="Times New Roman" w:hAnsi="Times New Roman" w:cs="Times New Roman"/>
          <w:b/>
          <w:highlight w:val="yellow"/>
        </w:rPr>
        <w:t>INSERT 5-10 WORDS DESCRIBING PROJECT</w:t>
      </w:r>
      <w:r>
        <w:rPr>
          <w:rFonts w:ascii="Times New Roman" w:hAnsi="Times New Roman" w:cs="Times New Roman"/>
          <w:b/>
        </w:rPr>
        <w:t>)</w:t>
      </w:r>
    </w:p>
    <w:p w:rsidR="006548DC" w:rsidRDefault="006548DC" w:rsidP="006548D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48DC" w:rsidRPr="00554601" w:rsidRDefault="006548DC" w:rsidP="006548D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554601">
        <w:rPr>
          <w:rFonts w:ascii="Times New Roman" w:hAnsi="Times New Roman" w:cs="Times New Roman"/>
        </w:rPr>
        <w:t>For More Information:</w:t>
      </w:r>
    </w:p>
    <w:p w:rsidR="006548DC" w:rsidRDefault="006548DC" w:rsidP="006548D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</w:rPr>
      </w:pPr>
      <w:r w:rsidRPr="00554601">
        <w:rPr>
          <w:rFonts w:ascii="Times New Roman" w:hAnsi="Times New Roman" w:cs="Times New Roman"/>
        </w:rPr>
        <w:tab/>
      </w:r>
      <w:r w:rsidRPr="001E3520">
        <w:rPr>
          <w:rFonts w:ascii="Times New Roman" w:hAnsi="Times New Roman" w:cs="Times New Roman"/>
          <w:highlight w:val="yellow"/>
        </w:rPr>
        <w:t>INSERT LOCAL CONTACT NAME</w:t>
      </w:r>
    </w:p>
    <w:p w:rsidR="006548DC" w:rsidRDefault="006548DC" w:rsidP="006548D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yellow"/>
        </w:rPr>
        <w:t xml:space="preserve">INSERT CONTACT </w:t>
      </w:r>
      <w:r w:rsidRPr="001E3520">
        <w:rPr>
          <w:rFonts w:ascii="Times New Roman" w:hAnsi="Times New Roman" w:cs="Times New Roman"/>
          <w:highlight w:val="yellow"/>
        </w:rPr>
        <w:t>EMAIL</w:t>
      </w:r>
    </w:p>
    <w:p w:rsidR="0045162C" w:rsidRDefault="006548DC" w:rsidP="006548DC">
      <w:pPr>
        <w:tabs>
          <w:tab w:val="left" w:pos="52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E3520">
        <w:rPr>
          <w:rFonts w:ascii="Times New Roman" w:hAnsi="Times New Roman" w:cs="Times New Roman"/>
          <w:highlight w:val="yellow"/>
        </w:rPr>
        <w:t xml:space="preserve">INSERT </w:t>
      </w:r>
      <w:r>
        <w:rPr>
          <w:rFonts w:ascii="Times New Roman" w:hAnsi="Times New Roman" w:cs="Times New Roman"/>
          <w:highlight w:val="yellow"/>
        </w:rPr>
        <w:t>CONTACT</w:t>
      </w:r>
      <w:r w:rsidRPr="001E3520">
        <w:rPr>
          <w:rFonts w:ascii="Times New Roman" w:hAnsi="Times New Roman" w:cs="Times New Roman"/>
          <w:highlight w:val="yellow"/>
        </w:rPr>
        <w:t xml:space="preserve"> PHONE</w:t>
      </w:r>
    </w:p>
    <w:p w:rsidR="00554601" w:rsidRDefault="0045162C" w:rsidP="00554601">
      <w:pPr>
        <w:rPr>
          <w:rFonts w:ascii="Times New Roman" w:hAnsi="Times New Roman" w:cs="Times New Roman"/>
        </w:rPr>
      </w:pPr>
      <w:r w:rsidRPr="00554601">
        <w:rPr>
          <w:rFonts w:ascii="Times New Roman" w:hAnsi="Times New Roman" w:cs="Times New Roman"/>
        </w:rPr>
        <w:t xml:space="preserve"> </w:t>
      </w:r>
      <w:r w:rsidR="00554601" w:rsidRPr="00554601">
        <w:rPr>
          <w:rFonts w:ascii="Times New Roman" w:hAnsi="Times New Roman" w:cs="Times New Roman"/>
        </w:rPr>
        <w:t xml:space="preserve">(John Day) – The Oregon Watershed Enhancement Board (OWEB) awarded </w:t>
      </w:r>
      <w:r w:rsidR="00E66800">
        <w:rPr>
          <w:rFonts w:ascii="Times New Roman" w:hAnsi="Times New Roman" w:cs="Times New Roman"/>
        </w:rPr>
        <w:t>(</w:t>
      </w:r>
      <w:r w:rsidR="00E66800" w:rsidRPr="001E3520">
        <w:rPr>
          <w:rFonts w:ascii="Times New Roman" w:hAnsi="Times New Roman" w:cs="Times New Roman"/>
          <w:highlight w:val="yellow"/>
        </w:rPr>
        <w:t>AMOUNT</w:t>
      </w:r>
      <w:r w:rsidR="00E66800">
        <w:rPr>
          <w:rFonts w:ascii="Times New Roman" w:hAnsi="Times New Roman" w:cs="Times New Roman"/>
        </w:rPr>
        <w:t>) to (</w:t>
      </w:r>
      <w:r w:rsidR="00E66800" w:rsidRPr="001E3520">
        <w:rPr>
          <w:rFonts w:ascii="Times New Roman" w:hAnsi="Times New Roman" w:cs="Times New Roman"/>
          <w:highlight w:val="yellow"/>
        </w:rPr>
        <w:t>ORGANIZATION</w:t>
      </w:r>
      <w:r w:rsidR="00E66800">
        <w:rPr>
          <w:rFonts w:ascii="Times New Roman" w:hAnsi="Times New Roman" w:cs="Times New Roman"/>
        </w:rPr>
        <w:t>) for (</w:t>
      </w:r>
      <w:r w:rsidR="00E66800" w:rsidRPr="001E3520">
        <w:rPr>
          <w:rFonts w:ascii="Times New Roman" w:hAnsi="Times New Roman" w:cs="Times New Roman"/>
          <w:highlight w:val="yellow"/>
        </w:rPr>
        <w:t>PROJECT</w:t>
      </w:r>
      <w:r w:rsidR="00E66800">
        <w:rPr>
          <w:rFonts w:ascii="Times New Roman" w:hAnsi="Times New Roman" w:cs="Times New Roman"/>
        </w:rPr>
        <w:t xml:space="preserve">) </w:t>
      </w:r>
      <w:r w:rsidR="009E4851">
        <w:rPr>
          <w:rFonts w:ascii="Times New Roman" w:hAnsi="Times New Roman" w:cs="Times New Roman"/>
        </w:rPr>
        <w:t xml:space="preserve">at their October </w:t>
      </w:r>
      <w:r w:rsidR="00123660">
        <w:rPr>
          <w:rFonts w:ascii="Times New Roman" w:hAnsi="Times New Roman" w:cs="Times New Roman"/>
        </w:rPr>
        <w:t>27-</w:t>
      </w:r>
      <w:r w:rsidR="009E4851">
        <w:rPr>
          <w:rFonts w:ascii="Times New Roman" w:hAnsi="Times New Roman" w:cs="Times New Roman"/>
        </w:rPr>
        <w:t>28, 2015 Board meeting</w:t>
      </w:r>
      <w:r w:rsidR="00E66800">
        <w:rPr>
          <w:rFonts w:ascii="Times New Roman" w:hAnsi="Times New Roman" w:cs="Times New Roman"/>
        </w:rPr>
        <w:t>.</w:t>
      </w:r>
    </w:p>
    <w:p w:rsidR="00E66800" w:rsidRPr="00554601" w:rsidRDefault="00E66800" w:rsidP="00554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award was one of </w:t>
      </w:r>
      <w:r w:rsidR="00123660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grants totaling </w:t>
      </w:r>
      <w:r w:rsidRPr="00554601">
        <w:rPr>
          <w:rFonts w:ascii="Times New Roman" w:hAnsi="Times New Roman" w:cs="Times New Roman"/>
        </w:rPr>
        <w:t xml:space="preserve">$6,884,425 </w:t>
      </w:r>
      <w:r>
        <w:rPr>
          <w:rFonts w:ascii="Times New Roman" w:hAnsi="Times New Roman" w:cs="Times New Roman"/>
        </w:rPr>
        <w:t>provided</w:t>
      </w:r>
      <w:r w:rsidRPr="00554601">
        <w:rPr>
          <w:rFonts w:ascii="Times New Roman" w:hAnsi="Times New Roman" w:cs="Times New Roman"/>
        </w:rPr>
        <w:t xml:space="preserve"> to local organizations </w:t>
      </w:r>
      <w:r>
        <w:rPr>
          <w:rFonts w:ascii="Times New Roman" w:hAnsi="Times New Roman" w:cs="Times New Roman"/>
        </w:rPr>
        <w:t>statewide</w:t>
      </w:r>
      <w:r w:rsidRPr="00554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Pr="00554601">
        <w:rPr>
          <w:rFonts w:ascii="Times New Roman" w:hAnsi="Times New Roman" w:cs="Times New Roman"/>
        </w:rPr>
        <w:t xml:space="preserve"> support fish and wildlife habitat and water quality projects</w:t>
      </w:r>
      <w:r w:rsidR="00745BF3">
        <w:rPr>
          <w:rFonts w:ascii="Times New Roman" w:hAnsi="Times New Roman" w:cs="Times New Roman"/>
        </w:rPr>
        <w:t>.</w:t>
      </w:r>
    </w:p>
    <w:p w:rsidR="0045162C" w:rsidRDefault="0045162C" w:rsidP="0045162C">
      <w:pPr>
        <w:rPr>
          <w:rFonts w:ascii="Times New Roman" w:hAnsi="Times New Roman" w:cs="Times New Roman"/>
        </w:rPr>
      </w:pPr>
      <w:r w:rsidRPr="0045162C">
        <w:rPr>
          <w:rFonts w:ascii="Times New Roman" w:hAnsi="Times New Roman" w:cs="Times New Roman"/>
          <w:highlight w:val="yellow"/>
        </w:rPr>
        <w:t xml:space="preserve">“(INSERT QUOTE FROM LOCAL GRANTEE, LANDOWNER, ETC. ABOUT IMPORTANCE OF PROJECT OR WHAT PROJECT WILL ACCOMPLISH – GENERALLY </w:t>
      </w:r>
      <w:r>
        <w:rPr>
          <w:rFonts w:ascii="Times New Roman" w:hAnsi="Times New Roman" w:cs="Times New Roman"/>
          <w:highlight w:val="yellow"/>
        </w:rPr>
        <w:t>30</w:t>
      </w:r>
      <w:r w:rsidRPr="0045162C">
        <w:rPr>
          <w:rFonts w:ascii="Times New Roman" w:hAnsi="Times New Roman" w:cs="Times New Roman"/>
          <w:highlight w:val="yellow"/>
        </w:rPr>
        <w:t xml:space="preserve"> WORDS OR LESS)</w:t>
      </w:r>
      <w:r>
        <w:rPr>
          <w:rFonts w:ascii="Times New Roman" w:hAnsi="Times New Roman" w:cs="Times New Roman"/>
        </w:rPr>
        <w:t xml:space="preserve">,” says </w:t>
      </w:r>
      <w:r w:rsidRPr="0045162C">
        <w:rPr>
          <w:rFonts w:ascii="Times New Roman" w:hAnsi="Times New Roman" w:cs="Times New Roman"/>
          <w:highlight w:val="yellow"/>
        </w:rPr>
        <w:t xml:space="preserve">(INSERT NAME, TITLE, </w:t>
      </w:r>
      <w:commentRangeStart w:id="3"/>
      <w:r w:rsidRPr="0045162C">
        <w:rPr>
          <w:rFonts w:ascii="Times New Roman" w:hAnsi="Times New Roman" w:cs="Times New Roman"/>
          <w:highlight w:val="yellow"/>
        </w:rPr>
        <w:t>ORGANIZATION</w:t>
      </w:r>
      <w:commentRangeEnd w:id="3"/>
      <w:r>
        <w:rPr>
          <w:rStyle w:val="CommentReference"/>
        </w:rPr>
        <w:commentReference w:id="3"/>
      </w:r>
      <w:r w:rsidRPr="0045162C">
        <w:rPr>
          <w:rFonts w:ascii="Times New Roman" w:hAnsi="Times New Roman" w:cs="Times New Roman"/>
          <w:highlight w:val="yellow"/>
        </w:rPr>
        <w:t>).</w:t>
      </w:r>
    </w:p>
    <w:p w:rsidR="0045162C" w:rsidRPr="00E66800" w:rsidRDefault="0045162C" w:rsidP="00451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(</w:t>
      </w:r>
      <w:r w:rsidRPr="001E3520">
        <w:rPr>
          <w:rFonts w:ascii="Times New Roman" w:hAnsi="Times New Roman" w:cs="Times New Roman"/>
          <w:highlight w:val="yellow"/>
        </w:rPr>
        <w:t>INSERT PROJECT TITLE</w:t>
      </w:r>
      <w:r>
        <w:rPr>
          <w:rFonts w:ascii="Times New Roman" w:hAnsi="Times New Roman" w:cs="Times New Roman"/>
        </w:rPr>
        <w:t>) will (</w:t>
      </w:r>
      <w:commentRangeStart w:id="4"/>
      <w:proofErr w:type="gramStart"/>
      <w:r w:rsidRPr="001E3520">
        <w:rPr>
          <w:rFonts w:ascii="Times New Roman" w:hAnsi="Times New Roman" w:cs="Times New Roman"/>
          <w:highlight w:val="yellow"/>
        </w:rPr>
        <w:t>I</w:t>
      </w:r>
      <w:commentRangeEnd w:id="4"/>
      <w:proofErr w:type="gramEnd"/>
      <w:r w:rsidR="00C4796F">
        <w:rPr>
          <w:rStyle w:val="CommentReference"/>
        </w:rPr>
        <w:commentReference w:id="4"/>
      </w:r>
      <w:r w:rsidRPr="001E3520">
        <w:rPr>
          <w:rFonts w:ascii="Times New Roman" w:hAnsi="Times New Roman" w:cs="Times New Roman"/>
          <w:highlight w:val="yellow"/>
        </w:rPr>
        <w:t>NSERT BRIEF DESCRIPTION</w:t>
      </w:r>
      <w:r>
        <w:rPr>
          <w:rFonts w:ascii="Times New Roman" w:hAnsi="Times New Roman" w:cs="Times New Roman"/>
        </w:rPr>
        <w:t>).  It is expected to begin (</w:t>
      </w:r>
      <w:r w:rsidRPr="001E3520">
        <w:rPr>
          <w:rFonts w:ascii="Times New Roman" w:hAnsi="Times New Roman" w:cs="Times New Roman"/>
          <w:highlight w:val="yellow"/>
        </w:rPr>
        <w:t>INSERT DATE</w:t>
      </w:r>
      <w:r>
        <w:rPr>
          <w:rFonts w:ascii="Times New Roman" w:hAnsi="Times New Roman" w:cs="Times New Roman"/>
        </w:rPr>
        <w:t>) and be completed by (</w:t>
      </w:r>
      <w:r w:rsidRPr="001E3520">
        <w:rPr>
          <w:rFonts w:ascii="Times New Roman" w:hAnsi="Times New Roman" w:cs="Times New Roman"/>
          <w:highlight w:val="yellow"/>
        </w:rPr>
        <w:t>INSERT DATE</w:t>
      </w:r>
      <w:r>
        <w:rPr>
          <w:rFonts w:ascii="Times New Roman" w:hAnsi="Times New Roman" w:cs="Times New Roman"/>
        </w:rPr>
        <w:t>).  (</w:t>
      </w:r>
      <w:r w:rsidRPr="001E3520">
        <w:rPr>
          <w:rFonts w:ascii="Times New Roman" w:hAnsi="Times New Roman" w:cs="Times New Roman"/>
          <w:highlight w:val="yellow"/>
        </w:rPr>
        <w:t>ADD ANY ADDITIONAL RELEVANT DETAILS</w:t>
      </w:r>
      <w:r>
        <w:rPr>
          <w:rFonts w:ascii="Times New Roman" w:hAnsi="Times New Roman" w:cs="Times New Roman"/>
        </w:rPr>
        <w:t>).</w:t>
      </w:r>
    </w:p>
    <w:p w:rsidR="00554601" w:rsidRPr="006A6BE9" w:rsidRDefault="00554601" w:rsidP="00554601">
      <w:pPr>
        <w:rPr>
          <w:rFonts w:ascii="Times New Roman" w:hAnsi="Times New Roman" w:cs="Times New Roman"/>
        </w:rPr>
      </w:pPr>
      <w:r w:rsidRPr="00554601">
        <w:rPr>
          <w:rFonts w:ascii="Times New Roman" w:hAnsi="Times New Roman" w:cs="Times New Roman"/>
        </w:rPr>
        <w:t xml:space="preserve">Funding for </w:t>
      </w:r>
      <w:r w:rsidR="00123660">
        <w:rPr>
          <w:rFonts w:ascii="Times New Roman" w:hAnsi="Times New Roman" w:cs="Times New Roman"/>
        </w:rPr>
        <w:t>grants awarded by the OWEB Board</w:t>
      </w:r>
      <w:r w:rsidRPr="00554601">
        <w:rPr>
          <w:rFonts w:ascii="Times New Roman" w:hAnsi="Times New Roman" w:cs="Times New Roman"/>
        </w:rPr>
        <w:t xml:space="preserve"> c</w:t>
      </w:r>
      <w:r w:rsidRPr="006A6BE9">
        <w:rPr>
          <w:rFonts w:ascii="Times New Roman" w:hAnsi="Times New Roman" w:cs="Times New Roman"/>
        </w:rPr>
        <w:t>omes from three primary sources – the Oregon Lottery, Salmon License Plate revenues and Federal Pacific Coast Salmon Recovery funds.</w:t>
      </w:r>
    </w:p>
    <w:p w:rsidR="006A6BE9" w:rsidRPr="006A6BE9" w:rsidRDefault="006A6BE9" w:rsidP="006A6BE9">
      <w:pPr>
        <w:rPr>
          <w:rFonts w:ascii="Times New Roman" w:hAnsi="Times New Roman" w:cs="Times New Roman"/>
        </w:rPr>
      </w:pPr>
      <w:r w:rsidRPr="006A6BE9">
        <w:rPr>
          <w:rFonts w:ascii="Times New Roman" w:hAnsi="Times New Roman" w:cs="Times New Roman"/>
        </w:rPr>
        <w:t xml:space="preserve">Since 1999, the Oregon Lottery has provided over $500 million to OWEB’s grant program that helps restore, maintain and enhance Oregon’s watersheds. Combined, the Lottery has earned over $9 billion for watershed enhancements, public education, state parks and economic development. For more information about the Oregon Lottery visit </w:t>
      </w:r>
      <w:hyperlink r:id="rId10" w:history="1">
        <w:r w:rsidRPr="006A6BE9">
          <w:rPr>
            <w:rStyle w:val="Hyperlink"/>
            <w:rFonts w:ascii="Times New Roman" w:hAnsi="Times New Roman" w:cs="Times New Roman"/>
          </w:rPr>
          <w:t>www.oregonlottery.org</w:t>
        </w:r>
      </w:hyperlink>
      <w:r w:rsidRPr="006A6BE9">
        <w:rPr>
          <w:rFonts w:ascii="Times New Roman" w:hAnsi="Times New Roman" w:cs="Times New Roman"/>
        </w:rPr>
        <w:t xml:space="preserve"> </w:t>
      </w:r>
    </w:p>
    <w:p w:rsidR="009E4851" w:rsidRDefault="00E66800" w:rsidP="00554601">
      <w:pPr>
        <w:rPr>
          <w:rFonts w:ascii="Times New Roman" w:hAnsi="Times New Roman" w:cs="Times New Roman"/>
        </w:rPr>
      </w:pPr>
      <w:r w:rsidRPr="006A6BE9">
        <w:rPr>
          <w:rFonts w:ascii="Times New Roman" w:hAnsi="Times New Roman" w:cs="Times New Roman"/>
        </w:rPr>
        <w:t>For additional information about this project conta</w:t>
      </w:r>
      <w:r>
        <w:rPr>
          <w:rFonts w:ascii="Times New Roman" w:hAnsi="Times New Roman" w:cs="Times New Roman"/>
        </w:rPr>
        <w:t>ct (</w:t>
      </w:r>
      <w:r w:rsidRPr="001E3520">
        <w:rPr>
          <w:rFonts w:ascii="Times New Roman" w:hAnsi="Times New Roman" w:cs="Times New Roman"/>
          <w:highlight w:val="yellow"/>
        </w:rPr>
        <w:t>INSERT NAME AND EMAIL</w:t>
      </w:r>
      <w:r>
        <w:rPr>
          <w:rFonts w:ascii="Times New Roman" w:hAnsi="Times New Roman" w:cs="Times New Roman"/>
        </w:rPr>
        <w:t>).</w:t>
      </w:r>
      <w:r w:rsidR="00956885">
        <w:rPr>
          <w:rFonts w:ascii="Times New Roman" w:hAnsi="Times New Roman" w:cs="Times New Roman"/>
        </w:rPr>
        <w:t xml:space="preserve"> </w:t>
      </w:r>
      <w:r w:rsidR="009E4851">
        <w:rPr>
          <w:rFonts w:ascii="Times New Roman" w:hAnsi="Times New Roman" w:cs="Times New Roman"/>
        </w:rPr>
        <w:t xml:space="preserve">For additional information about OWEB’s grant programs, contact Eric Hartstein at </w:t>
      </w:r>
      <w:hyperlink r:id="rId11" w:history="1">
        <w:r w:rsidR="009E4851" w:rsidRPr="00CA054C">
          <w:rPr>
            <w:rStyle w:val="Hyperlink"/>
            <w:rFonts w:ascii="Times New Roman" w:hAnsi="Times New Roman" w:cs="Times New Roman"/>
          </w:rPr>
          <w:t>eric.hartstein@oweb.state.or.us</w:t>
        </w:r>
      </w:hyperlink>
      <w:r w:rsidR="009E4851">
        <w:rPr>
          <w:rFonts w:ascii="Times New Roman" w:hAnsi="Times New Roman" w:cs="Times New Roman"/>
        </w:rPr>
        <w:t>.</w:t>
      </w:r>
      <w:r w:rsidR="006548DC">
        <w:rPr>
          <w:rFonts w:ascii="Times New Roman" w:hAnsi="Times New Roman" w:cs="Times New Roman"/>
        </w:rPr>
        <w:t xml:space="preserve"> A listing of all a</w:t>
      </w:r>
      <w:r w:rsidR="005749D1">
        <w:rPr>
          <w:rFonts w:ascii="Times New Roman" w:hAnsi="Times New Roman" w:cs="Times New Roman"/>
        </w:rPr>
        <w:t xml:space="preserve">warded grants is available at: </w:t>
      </w:r>
      <w:hyperlink r:id="rId12" w:history="1">
        <w:r w:rsidR="005749D1">
          <w:rPr>
            <w:rStyle w:val="Hyperlink"/>
            <w:rFonts w:ascii="Times New Roman" w:hAnsi="Times New Roman"/>
          </w:rPr>
          <w:t>http://www.oregon.gov/OWEB/docs/board/2015/2015_Board-funded-projects.pdf</w:t>
        </w:r>
      </w:hyperlink>
      <w:r w:rsidR="005749D1">
        <w:rPr>
          <w:rStyle w:val="Hyperlink"/>
          <w:rFonts w:ascii="Times New Roman" w:hAnsi="Times New Roman"/>
        </w:rPr>
        <w:t>.</w:t>
      </w:r>
    </w:p>
    <w:p w:rsidR="006A6BE9" w:rsidRDefault="006A6BE9" w:rsidP="00554601">
      <w:pPr>
        <w:rPr>
          <w:rFonts w:ascii="Times New Roman" w:hAnsi="Times New Roman" w:cs="Times New Roman"/>
        </w:rPr>
      </w:pPr>
    </w:p>
    <w:p w:rsidR="00956885" w:rsidRPr="00956885" w:rsidRDefault="00956885" w:rsidP="00554601">
      <w:pPr>
        <w:rPr>
          <w:rFonts w:ascii="Times New Roman" w:hAnsi="Times New Roman" w:cs="Times New Roman"/>
          <w:sz w:val="6"/>
        </w:rPr>
      </w:pPr>
    </w:p>
    <w:p w:rsidR="009E4851" w:rsidRPr="00554601" w:rsidRDefault="009E4851" w:rsidP="009E48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sectPr w:rsidR="009E4851" w:rsidRPr="00554601" w:rsidSect="00956885">
      <w:headerReference w:type="default" r:id="rId13"/>
      <w:pgSz w:w="12240" w:h="15840"/>
      <w:pgMar w:top="1125" w:right="1440" w:bottom="27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ETA" w:date="2015-10-22T16:02:00Z" w:initials="ML">
    <w:p w:rsidR="00C4796F" w:rsidRDefault="00C4796F">
      <w:pPr>
        <w:pStyle w:val="CommentText"/>
      </w:pPr>
      <w:r>
        <w:rPr>
          <w:rStyle w:val="CommentReference"/>
        </w:rPr>
        <w:annotationRef/>
      </w:r>
      <w:r>
        <w:t>Insert Organization’s contact name as a Header in the document</w:t>
      </w:r>
    </w:p>
  </w:comment>
  <w:comment w:id="2" w:author="META" w:date="2015-10-22T16:02:00Z" w:initials="ML">
    <w:p w:rsidR="0045162C" w:rsidRPr="0045162C" w:rsidRDefault="0045162C" w:rsidP="0045162C">
      <w:pPr>
        <w:jc w:val="center"/>
        <w:rPr>
          <w:rFonts w:ascii="Times New Roman" w:hAnsi="Times New Roman" w:cs="Times New Roman"/>
          <w:i/>
        </w:rPr>
      </w:pPr>
      <w:r w:rsidRPr="0045162C">
        <w:rPr>
          <w:rStyle w:val="CommentReference"/>
        </w:rPr>
        <w:annotationRef/>
      </w:r>
      <w:r w:rsidRPr="0045162C">
        <w:rPr>
          <w:rFonts w:ascii="Times New Roman" w:hAnsi="Times New Roman" w:cs="Times New Roman"/>
        </w:rPr>
        <w:t>Example: Blaine River Watershed Council Awarded $175,000</w:t>
      </w:r>
      <w:r w:rsidR="00C4796F">
        <w:rPr>
          <w:rFonts w:ascii="Times New Roman" w:hAnsi="Times New Roman" w:cs="Times New Roman"/>
        </w:rPr>
        <w:t xml:space="preserve"> Grant</w:t>
      </w:r>
      <w:r w:rsidRPr="0045162C">
        <w:rPr>
          <w:rFonts w:ascii="Times New Roman" w:hAnsi="Times New Roman" w:cs="Times New Roman"/>
        </w:rPr>
        <w:t xml:space="preserve"> to Restore Habitat for Bull Trout on Elk Creek</w:t>
      </w:r>
    </w:p>
    <w:p w:rsidR="0045162C" w:rsidRPr="0045162C" w:rsidRDefault="0045162C">
      <w:pPr>
        <w:pStyle w:val="CommentText"/>
      </w:pPr>
    </w:p>
  </w:comment>
  <w:comment w:id="3" w:author="META" w:date="2015-10-22T16:00:00Z" w:initials="ML">
    <w:p w:rsidR="0045162C" w:rsidRDefault="0045162C">
      <w:pPr>
        <w:pStyle w:val="CommentText"/>
      </w:pPr>
      <w:r w:rsidRPr="0045162C">
        <w:rPr>
          <w:rStyle w:val="CommentReference"/>
        </w:rPr>
        <w:annotationRef/>
      </w:r>
      <w:r>
        <w:t>Example: “This project will help three local landowners plant trees along Elk Creek and replace a culvert with a bridge so Bull Trout can travel another 15 miles upstream for habitat,” says Ed Birch, chair of the Blaine River Watershed Council.</w:t>
      </w:r>
    </w:p>
  </w:comment>
  <w:comment w:id="4" w:author="META" w:date="2015-10-22T16:06:00Z" w:initials="ML">
    <w:p w:rsidR="00C4796F" w:rsidRDefault="00C4796F">
      <w:pPr>
        <w:pStyle w:val="CommentText"/>
      </w:pPr>
      <w:r>
        <w:rPr>
          <w:rStyle w:val="CommentReference"/>
        </w:rPr>
        <w:annotationRef/>
      </w:r>
      <w:r>
        <w:t>If needed, brief descriptions are provided by OWEB in a spreadsheet that includes all 47 grants (posted to OGMS)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51" w:rsidRDefault="009E4851" w:rsidP="009E4851">
      <w:pPr>
        <w:spacing w:after="0" w:line="240" w:lineRule="auto"/>
      </w:pPr>
      <w:r>
        <w:separator/>
      </w:r>
    </w:p>
  </w:endnote>
  <w:endnote w:type="continuationSeparator" w:id="0">
    <w:p w:rsidR="009E4851" w:rsidRDefault="009E4851" w:rsidP="009E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51" w:rsidRDefault="009E4851" w:rsidP="009E4851">
      <w:pPr>
        <w:spacing w:after="0" w:line="240" w:lineRule="auto"/>
      </w:pPr>
      <w:r>
        <w:separator/>
      </w:r>
    </w:p>
  </w:footnote>
  <w:footnote w:type="continuationSeparator" w:id="0">
    <w:p w:rsidR="009E4851" w:rsidRDefault="009E4851" w:rsidP="009E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51" w:rsidRDefault="009E4851" w:rsidP="009E4851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20BE"/>
    <w:multiLevelType w:val="hybridMultilevel"/>
    <w:tmpl w:val="A976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01"/>
    <w:rsid w:val="00123660"/>
    <w:rsid w:val="001E3520"/>
    <w:rsid w:val="002B2F62"/>
    <w:rsid w:val="0045162C"/>
    <w:rsid w:val="004C5C7C"/>
    <w:rsid w:val="00554601"/>
    <w:rsid w:val="005553DE"/>
    <w:rsid w:val="005749D1"/>
    <w:rsid w:val="006548DC"/>
    <w:rsid w:val="006A6BE9"/>
    <w:rsid w:val="00745BF3"/>
    <w:rsid w:val="007A5CF7"/>
    <w:rsid w:val="00956885"/>
    <w:rsid w:val="009756AC"/>
    <w:rsid w:val="009E4851"/>
    <w:rsid w:val="00C4796F"/>
    <w:rsid w:val="00DD7C57"/>
    <w:rsid w:val="00E63171"/>
    <w:rsid w:val="00E66800"/>
    <w:rsid w:val="00FE274E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8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E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4851"/>
  </w:style>
  <w:style w:type="paragraph" w:styleId="Footer">
    <w:name w:val="footer"/>
    <w:basedOn w:val="Normal"/>
    <w:link w:val="FooterChar"/>
    <w:uiPriority w:val="99"/>
    <w:unhideWhenUsed/>
    <w:rsid w:val="009E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51"/>
  </w:style>
  <w:style w:type="character" w:styleId="CommentReference">
    <w:name w:val="annotation reference"/>
    <w:basedOn w:val="DefaultParagraphFont"/>
    <w:uiPriority w:val="99"/>
    <w:semiHidden/>
    <w:unhideWhenUsed/>
    <w:rsid w:val="00451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6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49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8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E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4851"/>
  </w:style>
  <w:style w:type="paragraph" w:styleId="Footer">
    <w:name w:val="footer"/>
    <w:basedOn w:val="Normal"/>
    <w:link w:val="FooterChar"/>
    <w:uiPriority w:val="99"/>
    <w:unhideWhenUsed/>
    <w:rsid w:val="009E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51"/>
  </w:style>
  <w:style w:type="character" w:styleId="CommentReference">
    <w:name w:val="annotation reference"/>
    <w:basedOn w:val="DefaultParagraphFont"/>
    <w:uiPriority w:val="99"/>
    <w:semiHidden/>
    <w:unhideWhenUsed/>
    <w:rsid w:val="00451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6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4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regon.gov/OWEB/docs/board/2015/2015_Board-funded-project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hartstein@oweb.state.or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regonlottery.org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7CBD-C4D1-45AB-9ECD-E3832B9F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Eric</cp:lastModifiedBy>
  <cp:revision>2</cp:revision>
  <cp:lastPrinted>2015-11-02T23:10:00Z</cp:lastPrinted>
  <dcterms:created xsi:type="dcterms:W3CDTF">2015-11-04T04:13:00Z</dcterms:created>
  <dcterms:modified xsi:type="dcterms:W3CDTF">2015-11-04T04:13:00Z</dcterms:modified>
</cp:coreProperties>
</file>